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Arial"/>
          <w:sz w:val="26"/>
          <w:szCs w:val="26"/>
          <w:shd w:val="clear" w:color="auto" w:fill="ffffff"/>
        </w:rPr>
      </w:pPr>
      <w:r/>
      <w:bookmarkStart w:id="0" w:name="_GoBack"/>
      <w:r/>
      <w:bookmarkEnd w:id="0"/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Результаты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проведени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я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общественных обсуждений</w:t>
      </w:r>
      <w:r/>
    </w:p>
    <w:p>
      <w:pPr>
        <w:ind w:firstLine="54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по проекту </w:t>
      </w:r>
      <w:r>
        <w:rPr>
          <w:rFonts w:ascii="PT Astra Serif" w:hAnsi="PT Astra Serif"/>
          <w:sz w:val="26"/>
          <w:szCs w:val="26"/>
        </w:rPr>
        <w:t xml:space="preserve">Программы профилактики </w:t>
      </w:r>
      <w:r>
        <w:rPr>
          <w:rFonts w:ascii="PT Astra Serif" w:hAnsi="PT Astra Serif"/>
          <w:bCs/>
          <w:sz w:val="26"/>
          <w:szCs w:val="26"/>
        </w:rPr>
        <w:t xml:space="preserve">рисков причинения вреда (ущерба) </w:t>
      </w:r>
      <w:r/>
    </w:p>
    <w:p>
      <w:pPr>
        <w:ind w:firstLine="54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охраняемым законом ценностям </w:t>
      </w:r>
      <w:r>
        <w:rPr>
          <w:rFonts w:ascii="PT Astra Serif" w:hAnsi="PT Astra Serif"/>
          <w:sz w:val="26"/>
          <w:szCs w:val="26"/>
        </w:rPr>
        <w:t xml:space="preserve">на 2023 год</w:t>
      </w:r>
      <w:r>
        <w:rPr>
          <w:rFonts w:ascii="PT Astra Serif" w:hAnsi="PT Astra Serif"/>
          <w:bCs/>
          <w:sz w:val="26"/>
          <w:szCs w:val="26"/>
        </w:rPr>
        <w:t xml:space="preserve"> при осуществлении федерального государственного лесного контроля (надзора) </w:t>
      </w:r>
      <w:r>
        <w:rPr>
          <w:rFonts w:ascii="PT Astra Serif" w:hAnsi="PT Astra Serif"/>
          <w:bCs/>
          <w:sz w:val="26"/>
          <w:szCs w:val="26"/>
        </w:rPr>
        <w:t xml:space="preserve">на территории Томской области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</w:r>
      <w:r/>
    </w:p>
    <w:p>
      <w:pPr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</w:r>
      <w:r/>
    </w:p>
    <w:p>
      <w:pPr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ab/>
        <w:t xml:space="preserve">В целях стимулирования добросовестного соблюдения обязательных требований контролируемыми лицами, устранения условий, причин и факторов, способ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повышения информированности</w:t>
        <w:br/>
        <w:t xml:space="preserve">о способах их соблюдения Департамент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ом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лесного хозяйства Томской области разработан и размещен для проведения общественных обсуждений с 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01.10.2022</w:t>
      </w:r>
      <w:r>
        <w:rPr>
          <w:rFonts w:ascii="PT Astra Serif" w:hAnsi="PT Astra Serif" w:cs="Arial"/>
          <w:bCs/>
          <w:sz w:val="26"/>
          <w:szCs w:val="26"/>
          <w:shd w:val="clear" w:color="auto" w:fill="ffffff"/>
        </w:rPr>
        <w:br/>
        <w:t xml:space="preserve">по 01.11.2022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проект Программы профилактики рисков причинения вреда (ущерба) охраняемым законом ценностям (далее – Проект) на 2023 год при осуществлении федерального государственного лесного контроля (надзора) на территории Томской области.</w:t>
      </w:r>
      <w:r/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ab/>
        <w:t xml:space="preserve">Проект Программы профилактики прошел обсуждения в общественном совете при Департаменте лесного хозяйства Томской области.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протоколом заседания общественного совета можно ознакомиться на официальном сайте Департамента лесного хозяйства Томской области: </w:t>
      </w:r>
      <w:hyperlink r:id="rId9" w:tooltip="https://deples.tomsk.gov.ru/obschestvennyj-sovet" w:history="1">
        <w:r>
          <w:rPr>
            <w:rStyle w:val="691"/>
            <w:rFonts w:ascii="PT Astra Serif" w:hAnsi="PT Astra Serif" w:cs="PT Astra Serif" w:eastAsiaTheme="minorHAnsi"/>
            <w:color w:val="auto"/>
            <w:sz w:val="26"/>
            <w:szCs w:val="26"/>
            <w:u w:val="none"/>
            <w:lang w:eastAsia="en-US"/>
          </w:rPr>
          <w:t xml:space="preserve">https://deples.tomsk.gov.ru/obschestvennyj-sovet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/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ab/>
        <w:t xml:space="preserve">За период общественного обсуждения в Департамент лесного хозяйства Томской области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предложений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 поступало.</w:t>
      </w:r>
      <w:r/>
    </w:p>
    <w:sectPr>
      <w:footnotePr/>
      <w:endnotePr/>
      <w:type w:val="nextPage"/>
      <w:pgSz w:w="11906" w:h="16838" w:orient="portrait"/>
      <w:pgMar w:top="851" w:right="851" w:bottom="1418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ascii="Wingdings" w:hAnsi="Wingdings" w:hint="default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ascii="Wingdings" w:hAnsi="Wingdings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71"/>
    <w:link w:val="66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71"/>
    <w:link w:val="66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671"/>
    <w:link w:val="66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671"/>
    <w:link w:val="670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66"/>
    <w:next w:val="666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7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66"/>
    <w:next w:val="666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7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66"/>
    <w:next w:val="666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7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66"/>
    <w:next w:val="666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7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66"/>
    <w:next w:val="666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7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66"/>
    <w:next w:val="666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71"/>
    <w:link w:val="32"/>
    <w:uiPriority w:val="10"/>
    <w:rPr>
      <w:sz w:val="48"/>
      <w:szCs w:val="48"/>
    </w:rPr>
  </w:style>
  <w:style w:type="paragraph" w:styleId="34">
    <w:name w:val="Subtitle"/>
    <w:basedOn w:val="666"/>
    <w:next w:val="666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71"/>
    <w:link w:val="34"/>
    <w:uiPriority w:val="11"/>
    <w:rPr>
      <w:sz w:val="24"/>
      <w:szCs w:val="24"/>
    </w:rPr>
  </w:style>
  <w:style w:type="paragraph" w:styleId="36">
    <w:name w:val="Quote"/>
    <w:basedOn w:val="666"/>
    <w:next w:val="666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66"/>
    <w:next w:val="666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71"/>
    <w:link w:val="706"/>
    <w:uiPriority w:val="99"/>
  </w:style>
  <w:style w:type="paragraph" w:styleId="42">
    <w:name w:val="Footer"/>
    <w:basedOn w:val="666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71"/>
    <w:link w:val="42"/>
    <w:uiPriority w:val="99"/>
  </w:style>
  <w:style w:type="paragraph" w:styleId="44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66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71"/>
    <w:uiPriority w:val="99"/>
    <w:unhideWhenUsed/>
    <w:rPr>
      <w:vertAlign w:val="superscript"/>
    </w:rPr>
  </w:style>
  <w:style w:type="paragraph" w:styleId="176">
    <w:name w:val="endnote text"/>
    <w:basedOn w:val="666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71"/>
    <w:uiPriority w:val="99"/>
    <w:semiHidden/>
    <w:unhideWhenUsed/>
    <w:rPr>
      <w:vertAlign w:val="superscript"/>
    </w:rPr>
  </w:style>
  <w:style w:type="paragraph" w:styleId="179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67">
    <w:name w:val="Heading 1"/>
    <w:basedOn w:val="666"/>
    <w:next w:val="666"/>
    <w:link w:val="674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668">
    <w:name w:val="Heading 2"/>
    <w:basedOn w:val="666"/>
    <w:next w:val="666"/>
    <w:link w:val="690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69">
    <w:name w:val="Heading 3"/>
    <w:basedOn w:val="666"/>
    <w:next w:val="666"/>
    <w:link w:val="685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70">
    <w:name w:val="Heading 4"/>
    <w:basedOn w:val="666"/>
    <w:next w:val="666"/>
    <w:link w:val="675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671" w:default="1">
    <w:name w:val="Default Paragraph Font"/>
    <w:uiPriority w:val="1"/>
    <w:semiHidden/>
    <w:unhideWhenUsed/>
  </w:style>
  <w:style w:type="table" w:styleId="6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3" w:default="1">
    <w:name w:val="No List"/>
    <w:uiPriority w:val="99"/>
    <w:semiHidden/>
    <w:unhideWhenUsed/>
  </w:style>
  <w:style w:type="character" w:styleId="674" w:customStyle="1">
    <w:name w:val="Заголовок 1 Знак"/>
    <w:basedOn w:val="671"/>
    <w:link w:val="667"/>
    <w:uiPriority w:val="9"/>
    <w:rPr>
      <w:rFonts w:ascii="Arial" w:hAnsi="Arial" w:cs="Arial" w:eastAsia="Times New Roman"/>
      <w:b/>
      <w:bCs/>
      <w:sz w:val="28"/>
      <w:szCs w:val="28"/>
      <w:lang w:eastAsia="ru-RU"/>
    </w:rPr>
  </w:style>
  <w:style w:type="character" w:styleId="675" w:customStyle="1">
    <w:name w:val="Заголовок 4 Знак"/>
    <w:basedOn w:val="671"/>
    <w:link w:val="670"/>
    <w:uiPriority w:val="9"/>
    <w:rPr>
      <w:rFonts w:ascii="Times New Roman" w:hAnsi="Times New Roman" w:cs="Times New Roman" w:eastAsia="Times New Roman"/>
      <w:b/>
      <w:bCs/>
      <w:sz w:val="28"/>
      <w:szCs w:val="28"/>
      <w:lang w:eastAsia="ru-RU"/>
    </w:rPr>
  </w:style>
  <w:style w:type="paragraph" w:styleId="676">
    <w:name w:val="Body Text Indent"/>
    <w:basedOn w:val="666"/>
    <w:link w:val="677"/>
    <w:semiHidden/>
    <w:unhideWhenUsed/>
    <w:pPr>
      <w:ind w:left="283"/>
      <w:spacing w:after="120"/>
    </w:pPr>
  </w:style>
  <w:style w:type="character" w:styleId="677" w:customStyle="1">
    <w:name w:val="Основной текст с отступом Знак"/>
    <w:basedOn w:val="671"/>
    <w:link w:val="676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78">
    <w:name w:val="Body Text 2"/>
    <w:basedOn w:val="666"/>
    <w:link w:val="679"/>
    <w:semiHidden/>
    <w:unhideWhenUsed/>
    <w:pPr>
      <w:jc w:val="both"/>
      <w:keepLines/>
    </w:pPr>
  </w:style>
  <w:style w:type="character" w:styleId="679" w:customStyle="1">
    <w:name w:val="Основной текст 2 Знак"/>
    <w:basedOn w:val="671"/>
    <w:link w:val="678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80">
    <w:name w:val="annotation text"/>
    <w:basedOn w:val="666"/>
    <w:link w:val="681"/>
    <w:uiPriority w:val="99"/>
    <w:semiHidden/>
    <w:unhideWhenUsed/>
  </w:style>
  <w:style w:type="character" w:styleId="681" w:customStyle="1">
    <w:name w:val="Текст примечания Знак"/>
    <w:basedOn w:val="671"/>
    <w:link w:val="680"/>
    <w:uiPriority w:val="99"/>
    <w:semiHidden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682">
    <w:name w:val="annotation subject"/>
    <w:basedOn w:val="680"/>
    <w:next w:val="680"/>
    <w:link w:val="683"/>
    <w:semiHidden/>
    <w:unhideWhenUsed/>
    <w:rPr>
      <w:b/>
      <w:bCs/>
    </w:rPr>
  </w:style>
  <w:style w:type="character" w:styleId="683" w:customStyle="1">
    <w:name w:val="Тема примечания Знак"/>
    <w:basedOn w:val="681"/>
    <w:link w:val="682"/>
    <w:semiHidden/>
    <w:rPr>
      <w:rFonts w:ascii="Times New Roman" w:hAnsi="Times New Roman" w:cs="Times New Roman" w:eastAsia="Times New Roman"/>
      <w:b/>
      <w:bCs/>
      <w:sz w:val="20"/>
      <w:szCs w:val="20"/>
      <w:lang w:eastAsia="ru-RU"/>
    </w:rPr>
  </w:style>
  <w:style w:type="paragraph" w:styleId="684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cs="Times New Roman" w:eastAsia="Times New Roman"/>
      <w:b/>
      <w:bCs/>
      <w:sz w:val="40"/>
      <w:szCs w:val="40"/>
      <w:lang w:eastAsia="ru-RU"/>
    </w:rPr>
  </w:style>
  <w:style w:type="character" w:styleId="685" w:customStyle="1">
    <w:name w:val="Заголовок 3 Знак"/>
    <w:basedOn w:val="671"/>
    <w:link w:val="669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paragraph" w:styleId="686">
    <w:name w:val="Normal (Web)"/>
    <w:basedOn w:val="666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687">
    <w:name w:val="Strong"/>
    <w:basedOn w:val="671"/>
    <w:uiPriority w:val="22"/>
    <w:qFormat/>
    <w:rPr>
      <w:b/>
      <w:bCs/>
    </w:rPr>
  </w:style>
  <w:style w:type="paragraph" w:styleId="688">
    <w:name w:val="Balloon Text"/>
    <w:basedOn w:val="666"/>
    <w:link w:val="689"/>
    <w:uiPriority w:val="99"/>
    <w:semiHidden/>
    <w:unhideWhenUsed/>
    <w:rPr>
      <w:rFonts w:ascii="Tahoma" w:hAnsi="Tahoma" w:cs="Tahoma"/>
      <w:sz w:val="16"/>
      <w:szCs w:val="16"/>
    </w:rPr>
  </w:style>
  <w:style w:type="character" w:styleId="689" w:customStyle="1">
    <w:name w:val="Текст выноски Знак"/>
    <w:basedOn w:val="671"/>
    <w:link w:val="688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character" w:styleId="690" w:customStyle="1">
    <w:name w:val="Заголовок 2 Знак"/>
    <w:basedOn w:val="671"/>
    <w:link w:val="668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691">
    <w:name w:val="Hyperlink"/>
    <w:basedOn w:val="671"/>
    <w:unhideWhenUsed/>
    <w:rPr>
      <w:color w:val="0000FF"/>
      <w:u w:val="single"/>
    </w:rPr>
  </w:style>
  <w:style w:type="character" w:styleId="692">
    <w:name w:val="FollowedHyperlink"/>
    <w:basedOn w:val="671"/>
    <w:uiPriority w:val="99"/>
    <w:semiHidden/>
    <w:unhideWhenUsed/>
    <w:rPr>
      <w:color w:val="800080"/>
      <w:u w:val="single"/>
    </w:rPr>
  </w:style>
  <w:style w:type="paragraph" w:styleId="693">
    <w:name w:val="HTML Top of Form"/>
    <w:basedOn w:val="666"/>
    <w:next w:val="666"/>
    <w:link w:val="694"/>
    <w:hidden/>
    <w:uiPriority w:val="99"/>
    <w:semiHidden/>
    <w:unhideWhenUsed/>
    <w:pPr>
      <w:jc w:val="center"/>
      <w:pBdr>
        <w:bottom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694" w:customStyle="1">
    <w:name w:val="z-Начало формы Знак"/>
    <w:basedOn w:val="671"/>
    <w:link w:val="693"/>
    <w:uiPriority w:val="99"/>
    <w:semiHidden/>
    <w:rPr>
      <w:rFonts w:ascii="Arial" w:hAnsi="Arial" w:cs="Arial" w:eastAsia="Times New Roman"/>
      <w:vanish/>
      <w:sz w:val="16"/>
      <w:szCs w:val="16"/>
      <w:lang w:eastAsia="ru-RU"/>
    </w:rPr>
  </w:style>
  <w:style w:type="paragraph" w:styleId="695">
    <w:name w:val="HTML Bottom of Form"/>
    <w:basedOn w:val="666"/>
    <w:next w:val="666"/>
    <w:link w:val="696"/>
    <w:hidden/>
    <w:uiPriority w:val="99"/>
    <w:semiHidden/>
    <w:unhideWhenUsed/>
    <w:pPr>
      <w:jc w:val="center"/>
      <w:pBdr>
        <w:top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696" w:customStyle="1">
    <w:name w:val="z-Конец формы Знак"/>
    <w:basedOn w:val="671"/>
    <w:link w:val="695"/>
    <w:uiPriority w:val="99"/>
    <w:semiHidden/>
    <w:rPr>
      <w:rFonts w:ascii="Arial" w:hAnsi="Arial" w:cs="Arial" w:eastAsia="Times New Roman"/>
      <w:vanish/>
      <w:sz w:val="16"/>
      <w:szCs w:val="16"/>
      <w:lang w:eastAsia="ru-RU"/>
    </w:rPr>
  </w:style>
  <w:style w:type="character" w:styleId="697" w:customStyle="1">
    <w:name w:val="header_name_tx"/>
    <w:basedOn w:val="671"/>
  </w:style>
  <w:style w:type="character" w:styleId="698" w:customStyle="1">
    <w:name w:val="info-title"/>
    <w:basedOn w:val="671"/>
  </w:style>
  <w:style w:type="paragraph" w:styleId="699" w:customStyle="1">
    <w:name w:val="format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0" w:customStyle="1">
    <w:name w:val="header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1" w:customStyle="1">
    <w:name w:val="topleveltex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2" w:customStyle="1">
    <w:name w:val="copytitle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3" w:customStyle="1">
    <w:name w:val="copyright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04" w:customStyle="1">
    <w:name w:val="version-site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05" w:customStyle="1">
    <w:name w:val="mobile-app_tx"/>
    <w:basedOn w:val="671"/>
  </w:style>
  <w:style w:type="paragraph" w:styleId="706">
    <w:name w:val="Header"/>
    <w:basedOn w:val="666"/>
    <w:link w:val="707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707" w:customStyle="1">
    <w:name w:val="Верхний колонтитул Знак"/>
    <w:basedOn w:val="671"/>
    <w:link w:val="706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708" w:customStyle="1">
    <w:name w:val="ФИО"/>
    <w:basedOn w:val="666"/>
    <w:link w:val="70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709" w:customStyle="1">
    <w:name w:val="ФИО Знак"/>
    <w:link w:val="708"/>
    <w:rPr>
      <w:rFonts w:ascii="Times New Roman" w:hAnsi="Times New Roman" w:cs="Times New Roman" w:eastAsia="Times New Roman"/>
      <w:b/>
      <w:sz w:val="24"/>
      <w:szCs w:val="24"/>
      <w:lang w:eastAsia="ru-RU"/>
    </w:rPr>
  </w:style>
  <w:style w:type="paragraph" w:styleId="710" w:customStyle="1">
    <w:name w:val="mt-20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11" w:customStyle="1">
    <w:name w:val="meta-date"/>
    <w:basedOn w:val="671"/>
  </w:style>
  <w:style w:type="character" w:styleId="712" w:customStyle="1">
    <w:name w:val="meta-author"/>
    <w:basedOn w:val="671"/>
  </w:style>
  <w:style w:type="character" w:styleId="713" w:customStyle="1">
    <w:name w:val="author"/>
    <w:basedOn w:val="671"/>
  </w:style>
  <w:style w:type="paragraph" w:styleId="714">
    <w:name w:val="List Paragraph"/>
    <w:basedOn w:val="666"/>
    <w:uiPriority w:val="34"/>
    <w:qFormat/>
    <w:pPr>
      <w:contextualSpacing/>
      <w:ind w:left="720"/>
    </w:pPr>
  </w:style>
  <w:style w:type="paragraph" w:styleId="715" w:customStyle="1">
    <w:name w:val="s1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16" w:customStyle="1">
    <w:name w:val="Дата1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17" w:customStyle="1">
    <w:name w:val="p1"/>
    <w:basedOn w:val="666"/>
    <w:pPr>
      <w:spacing w:before="100" w:beforeAutospacing="1" w:after="100" w:afterAutospacing="1"/>
    </w:pPr>
    <w:rPr>
      <w:sz w:val="24"/>
      <w:szCs w:val="24"/>
    </w:rPr>
  </w:style>
  <w:style w:type="character" w:styleId="718" w:customStyle="1">
    <w:name w:val="s2"/>
    <w:basedOn w:val="671"/>
  </w:style>
  <w:style w:type="paragraph" w:styleId="719" w:customStyle="1">
    <w:name w:val="p2"/>
    <w:basedOn w:val="666"/>
    <w:pPr>
      <w:spacing w:before="100" w:beforeAutospacing="1" w:after="100" w:afterAutospacing="1"/>
    </w:pPr>
    <w:rPr>
      <w:sz w:val="24"/>
      <w:szCs w:val="24"/>
    </w:rPr>
  </w:style>
  <w:style w:type="paragraph" w:styleId="720" w:customStyle="1">
    <w:name w:val="p3"/>
    <w:basedOn w:val="6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deples.tomsk.gov.ru/obschestvennyj-sove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Р7-Офис/7.0.2.5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revision>3</cp:revision>
  <dcterms:created xsi:type="dcterms:W3CDTF">2021-12-02T10:27:00Z</dcterms:created>
  <dcterms:modified xsi:type="dcterms:W3CDTF">2022-11-01T03:12:46Z</dcterms:modified>
</cp:coreProperties>
</file>