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745F54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5F283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6F7ADA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41410B" w:rsidRPr="0041410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E4001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5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>В соответствии с п</w:t>
      </w:r>
      <w:r w:rsidR="00F74212">
        <w:rPr>
          <w:rFonts w:ascii="PT Astra Serif" w:hAnsi="PT Astra Serif" w:cs="Times New Roman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 w:cs="Times New Roman"/>
          <w:sz w:val="26"/>
          <w:szCs w:val="26"/>
        </w:rPr>
        <w:t xml:space="preserve"> перечня приоритетных инвестиционных п</w:t>
      </w:r>
      <w:r w:rsidR="00F74212">
        <w:rPr>
          <w:rFonts w:ascii="PT Astra Serif" w:hAnsi="PT Astra Serif" w:cs="Times New Roman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 xml:space="preserve">, утвержденного постановлением Правительства Российской Федерации </w:t>
      </w:r>
      <w:r w:rsidR="008226B5">
        <w:rPr>
          <w:rFonts w:ascii="PT Astra Serif" w:hAnsi="PT Astra Serif" w:cs="Times New Roman"/>
          <w:sz w:val="26"/>
          <w:szCs w:val="26"/>
        </w:rPr>
        <w:t xml:space="preserve">от 23 февраля 2018 года № 190 </w:t>
      </w:r>
      <w:r w:rsidRPr="00190C22">
        <w:rPr>
          <w:rFonts w:ascii="PT Astra Serif" w:hAnsi="PT Astra Serif" w:cs="Times New Roman"/>
          <w:sz w:val="26"/>
          <w:szCs w:val="26"/>
        </w:rPr>
        <w:t>«О приоритетных инвестиционных пр</w:t>
      </w:r>
      <w:r w:rsidR="00F74212">
        <w:rPr>
          <w:rFonts w:ascii="PT Astra Serif" w:hAnsi="PT Astra Serif" w:cs="Times New Roman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>ле</w:t>
      </w:r>
      <w:r w:rsidR="005A2167">
        <w:rPr>
          <w:rFonts w:ascii="PT Astra Serif" w:hAnsi="PT Astra Serif" w:cs="Times New Roman"/>
          <w:sz w:val="26"/>
          <w:szCs w:val="26"/>
        </w:rPr>
        <w:t xml:space="preserve">сной инфраструктуры </w:t>
      </w:r>
      <w:r w:rsidR="001B6F5B">
        <w:rPr>
          <w:rFonts w:ascii="PT Astra Serif" w:hAnsi="PT Astra Serif" w:cs="Times New Roman"/>
          <w:sz w:val="26"/>
          <w:szCs w:val="26"/>
        </w:rPr>
        <w:br/>
      </w:r>
      <w:r w:rsidR="005A2167">
        <w:rPr>
          <w:rFonts w:ascii="PT Astra Serif" w:hAnsi="PT Astra Serif" w:cs="Times New Roman"/>
          <w:sz w:val="26"/>
          <w:szCs w:val="26"/>
        </w:rPr>
        <w:t xml:space="preserve">и лесоперерабатывающей инфраструктуры или модернизируемых объектов лесоперерабатывающей инфраструктуры, сроки </w:t>
      </w:r>
      <w:r w:rsidR="00F15B75">
        <w:rPr>
          <w:rFonts w:ascii="PT Astra Serif" w:hAnsi="PT Astra Serif" w:cs="Times New Roman"/>
          <w:sz w:val="26"/>
          <w:szCs w:val="26"/>
        </w:rPr>
        <w:t>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 w:rsidR="00F15B75">
        <w:rPr>
          <w:rFonts w:ascii="PT Astra Serif" w:hAnsi="PT Astra Serif" w:cs="Times New Roman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>).</w:t>
      </w:r>
    </w:p>
    <w:p w:rsidR="00303C8D" w:rsidRPr="00EA2BC9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181B6B" w:rsidRPr="00EA2BC9">
        <w:rPr>
          <w:rFonts w:ascii="PT Astra Serif" w:eastAsia="PT Astra Serif" w:hAnsi="PT Astra Serif" w:cs="PT Astra Serif"/>
          <w:sz w:val="26"/>
          <w:szCs w:val="26"/>
        </w:rPr>
        <w:t>9</w:t>
      </w:r>
      <w:r w:rsidR="005F2838">
        <w:rPr>
          <w:rFonts w:ascii="PT Astra Serif" w:eastAsia="PT Astra Serif" w:hAnsi="PT Astra Serif" w:cs="PT Astra Serif"/>
          <w:sz w:val="26"/>
          <w:szCs w:val="26"/>
        </w:rPr>
        <w:t>95</w:t>
      </w:r>
      <w:r w:rsidR="00EB39D6" w:rsidRPr="00EA2BC9">
        <w:rPr>
          <w:rFonts w:ascii="PT Astra Serif" w:eastAsia="PT Astra Serif" w:hAnsi="PT Astra Serif" w:cs="PT Astra Serif"/>
          <w:sz w:val="26"/>
          <w:szCs w:val="26"/>
        </w:rPr>
        <w:t>,</w:t>
      </w:r>
      <w:r w:rsidR="005F2838">
        <w:rPr>
          <w:rFonts w:ascii="PT Astra Serif" w:eastAsia="PT Astra Serif" w:hAnsi="PT Astra Serif" w:cs="PT Astra Serif"/>
          <w:sz w:val="26"/>
          <w:szCs w:val="26"/>
        </w:rPr>
        <w:t>715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E4525E" w:rsidRDefault="008B3BC3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За </w:t>
      </w:r>
      <w:r w:rsidR="005F2838" w:rsidRPr="00EA2BC9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Pr="00EA2BC9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C80BDE" w:rsidRPr="00EA2BC9">
        <w:rPr>
          <w:rFonts w:ascii="PT Astra Serif" w:eastAsia="PT Astra Serif" w:hAnsi="PT Astra Serif" w:cs="PT Astra Serif"/>
          <w:sz w:val="26"/>
          <w:szCs w:val="26"/>
        </w:rPr>
        <w:t xml:space="preserve"> квартал 2</w:t>
      </w:r>
      <w:r w:rsidR="009D2121" w:rsidRPr="00EA2BC9">
        <w:rPr>
          <w:rFonts w:ascii="PT Astra Serif" w:eastAsia="PT Astra Serif" w:hAnsi="PT Astra Serif" w:cs="PT Astra Serif"/>
          <w:sz w:val="26"/>
          <w:szCs w:val="26"/>
        </w:rPr>
        <w:t>02</w:t>
      </w:r>
      <w:r w:rsidR="00FE4001" w:rsidRPr="00EA2BC9">
        <w:rPr>
          <w:rFonts w:ascii="PT Astra Serif" w:eastAsia="PT Astra Serif" w:hAnsi="PT Astra Serif" w:cs="PT Astra Serif"/>
          <w:sz w:val="26"/>
          <w:szCs w:val="26"/>
        </w:rPr>
        <w:t>5</w:t>
      </w:r>
      <w:r w:rsidR="009D2121" w:rsidRPr="00EA2BC9">
        <w:rPr>
          <w:rFonts w:ascii="PT Astra Serif" w:eastAsia="PT Astra Serif" w:hAnsi="PT Astra Serif" w:cs="PT Astra Serif"/>
          <w:sz w:val="26"/>
          <w:szCs w:val="26"/>
        </w:rPr>
        <w:t xml:space="preserve"> года основные инвестиции представлены капитальными</w:t>
      </w:r>
      <w:r w:rsidR="00C80BDE">
        <w:rPr>
          <w:rFonts w:ascii="PT Astra Serif" w:eastAsia="PT Astra Serif" w:hAnsi="PT Astra Serif" w:cs="PT Astra Serif"/>
          <w:sz w:val="26"/>
          <w:szCs w:val="26"/>
        </w:rPr>
        <w:t xml:space="preserve"> вложения</w:t>
      </w:r>
      <w:r w:rsidR="009D2121">
        <w:rPr>
          <w:rFonts w:ascii="PT Astra Serif" w:eastAsia="PT Astra Serif" w:hAnsi="PT Astra Serif" w:cs="PT Astra Serif"/>
          <w:sz w:val="26"/>
          <w:szCs w:val="26"/>
        </w:rPr>
        <w:t>ми в лесоперерабатывающую инфраструктуру</w:t>
      </w:r>
      <w:r w:rsidR="00342504">
        <w:rPr>
          <w:rFonts w:ascii="PT Astra Serif" w:eastAsia="PT Astra Serif" w:hAnsi="PT Astra Serif" w:cs="PT Astra Serif"/>
          <w:sz w:val="26"/>
          <w:szCs w:val="26"/>
        </w:rPr>
        <w:t>, а именно т</w:t>
      </w:r>
      <w:r w:rsidR="009D2121">
        <w:rPr>
          <w:rFonts w:ascii="PT Astra Serif" w:eastAsia="PT Astra Serif" w:hAnsi="PT Astra Serif" w:cs="PT Astra Serif"/>
          <w:sz w:val="26"/>
          <w:szCs w:val="26"/>
        </w:rPr>
        <w:t>екущими лизинговыми платежами за технику и оборудование</w:t>
      </w:r>
      <w:r w:rsidR="00E4525E">
        <w:rPr>
          <w:rFonts w:ascii="PT Astra Serif" w:eastAsia="PT Astra Serif" w:hAnsi="PT Astra Serif" w:cs="PT Astra Serif"/>
          <w:sz w:val="26"/>
          <w:szCs w:val="26"/>
        </w:rPr>
        <w:t>, такими как:</w:t>
      </w:r>
    </w:p>
    <w:p w:rsidR="00C80BDE" w:rsidRDefault="00E4525E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а</w:t>
      </w:r>
      <w:r w:rsidRPr="00E4525E">
        <w:rPr>
          <w:rFonts w:ascii="PT Astra Serif" w:eastAsia="PT Astra Serif" w:hAnsi="PT Astra Serif" w:cs="PT Astra Serif"/>
          <w:sz w:val="26"/>
          <w:szCs w:val="26"/>
        </w:rPr>
        <w:t xml:space="preserve">втоматическая линия лесопиления </w:t>
      </w:r>
      <w:proofErr w:type="spellStart"/>
      <w:r w:rsidRPr="00E4525E">
        <w:rPr>
          <w:rFonts w:ascii="PT Astra Serif" w:eastAsia="PT Astra Serif" w:hAnsi="PT Astra Serif" w:cs="PT Astra Serif"/>
          <w:sz w:val="26"/>
          <w:szCs w:val="26"/>
        </w:rPr>
        <w:t>Esterer</w:t>
      </w:r>
      <w:proofErr w:type="spellEnd"/>
      <w:r w:rsidRPr="00E4525E">
        <w:rPr>
          <w:rFonts w:ascii="PT Astra Serif" w:eastAsia="PT Astra Serif" w:hAnsi="PT Astra Serif" w:cs="PT Astra Serif"/>
          <w:sz w:val="26"/>
          <w:szCs w:val="26"/>
        </w:rPr>
        <w:t xml:space="preserve"> WD </w:t>
      </w:r>
      <w:proofErr w:type="spellStart"/>
      <w:r w:rsidRPr="00E4525E">
        <w:rPr>
          <w:rFonts w:ascii="PT Astra Serif" w:eastAsia="PT Astra Serif" w:hAnsi="PT Astra Serif" w:cs="PT Astra Serif"/>
          <w:sz w:val="26"/>
          <w:szCs w:val="26"/>
        </w:rPr>
        <w:t>GmbH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</w:t>
      </w:r>
      <w:r w:rsidR="00EA2BC9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D946B8" w:rsidRPr="00190C22" w:rsidRDefault="00DF755B" w:rsidP="00E40A9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 производственной площадке в г. Томске продолжается строительство здания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для размещения лесопильного производства. </w:t>
      </w:r>
      <w:r w:rsidR="00FE4001" w:rsidRPr="00EA2BC9">
        <w:rPr>
          <w:rFonts w:ascii="PT Astra Serif" w:eastAsia="PT Astra Serif" w:hAnsi="PT Astra Serif" w:cs="PT Astra Serif"/>
          <w:sz w:val="26"/>
          <w:szCs w:val="26"/>
        </w:rPr>
        <w:t>Предприятие</w:t>
      </w:r>
      <w:r w:rsidR="005F2838">
        <w:rPr>
          <w:rFonts w:ascii="PT Astra Serif" w:eastAsia="PT Astra Serif" w:hAnsi="PT Astra Serif" w:cs="PT Astra Serif"/>
          <w:sz w:val="26"/>
          <w:szCs w:val="26"/>
        </w:rPr>
        <w:t>,</w:t>
      </w:r>
      <w:r w:rsidR="00FE4001" w:rsidRPr="00EA2BC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F2838">
        <w:rPr>
          <w:rFonts w:ascii="PT Astra Serif" w:eastAsia="PT Astra Serif" w:hAnsi="PT Astra Serif" w:cs="PT Astra Serif"/>
          <w:sz w:val="26"/>
          <w:szCs w:val="26"/>
        </w:rPr>
        <w:t>с мая текущего года, осуществляет транспортировку речным путем сортимента, заготовленного в зимний лесозаготовительный сезон 2024-2025 гг</w:t>
      </w:r>
      <w:r w:rsidR="00FE4001" w:rsidRPr="00EA2BC9">
        <w:rPr>
          <w:rFonts w:ascii="PT Astra Serif" w:eastAsia="PT Astra Serif" w:hAnsi="PT Astra Serif" w:cs="PT Astra Serif"/>
          <w:sz w:val="26"/>
          <w:szCs w:val="26"/>
        </w:rPr>
        <w:t>.</w:t>
      </w:r>
    </w:p>
    <w:sectPr w:rsidR="00D946B8" w:rsidRPr="00190C22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27396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64A23"/>
    <w:rsid w:val="00176C64"/>
    <w:rsid w:val="00181B6B"/>
    <w:rsid w:val="00190C22"/>
    <w:rsid w:val="00196D89"/>
    <w:rsid w:val="001A0BCB"/>
    <w:rsid w:val="001A7F65"/>
    <w:rsid w:val="001B05E8"/>
    <w:rsid w:val="001B6F5B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606"/>
    <w:rsid w:val="002A1968"/>
    <w:rsid w:val="002A47B1"/>
    <w:rsid w:val="002C375E"/>
    <w:rsid w:val="002D2EDF"/>
    <w:rsid w:val="002E469B"/>
    <w:rsid w:val="00303C8D"/>
    <w:rsid w:val="00321FCB"/>
    <w:rsid w:val="00325F92"/>
    <w:rsid w:val="00342504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2FE6"/>
    <w:rsid w:val="00407133"/>
    <w:rsid w:val="00412BB5"/>
    <w:rsid w:val="0041410B"/>
    <w:rsid w:val="00417209"/>
    <w:rsid w:val="00417B24"/>
    <w:rsid w:val="00417FAF"/>
    <w:rsid w:val="00421B97"/>
    <w:rsid w:val="0042615F"/>
    <w:rsid w:val="004325A9"/>
    <w:rsid w:val="004353DD"/>
    <w:rsid w:val="00435B89"/>
    <w:rsid w:val="00445478"/>
    <w:rsid w:val="004707AE"/>
    <w:rsid w:val="004853FF"/>
    <w:rsid w:val="004869E2"/>
    <w:rsid w:val="0049612C"/>
    <w:rsid w:val="00497278"/>
    <w:rsid w:val="004A1431"/>
    <w:rsid w:val="004A500A"/>
    <w:rsid w:val="004A59DF"/>
    <w:rsid w:val="004D3DD2"/>
    <w:rsid w:val="004E1257"/>
    <w:rsid w:val="004E5578"/>
    <w:rsid w:val="004E6888"/>
    <w:rsid w:val="004F0413"/>
    <w:rsid w:val="004F4DFC"/>
    <w:rsid w:val="00504F42"/>
    <w:rsid w:val="005220C9"/>
    <w:rsid w:val="0054656A"/>
    <w:rsid w:val="00565CB6"/>
    <w:rsid w:val="00567AEE"/>
    <w:rsid w:val="005712E6"/>
    <w:rsid w:val="00574C48"/>
    <w:rsid w:val="00577875"/>
    <w:rsid w:val="00591187"/>
    <w:rsid w:val="005A1821"/>
    <w:rsid w:val="005A2167"/>
    <w:rsid w:val="005A3CFE"/>
    <w:rsid w:val="005B3F53"/>
    <w:rsid w:val="005B5F2B"/>
    <w:rsid w:val="005C3D1B"/>
    <w:rsid w:val="005C4366"/>
    <w:rsid w:val="005C675C"/>
    <w:rsid w:val="005C7DDC"/>
    <w:rsid w:val="005F2838"/>
    <w:rsid w:val="005F7B71"/>
    <w:rsid w:val="00603C2F"/>
    <w:rsid w:val="00605177"/>
    <w:rsid w:val="00612CA3"/>
    <w:rsid w:val="00612CD4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6F7ADA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45F54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6B5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B3BC3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5AC0"/>
    <w:rsid w:val="009A743B"/>
    <w:rsid w:val="009B6AC9"/>
    <w:rsid w:val="009B71C2"/>
    <w:rsid w:val="009C2B45"/>
    <w:rsid w:val="009D2121"/>
    <w:rsid w:val="009E2820"/>
    <w:rsid w:val="009F35CF"/>
    <w:rsid w:val="00A01CD5"/>
    <w:rsid w:val="00A243B8"/>
    <w:rsid w:val="00A45BF7"/>
    <w:rsid w:val="00A50636"/>
    <w:rsid w:val="00A51491"/>
    <w:rsid w:val="00A55637"/>
    <w:rsid w:val="00A61A60"/>
    <w:rsid w:val="00A62932"/>
    <w:rsid w:val="00A719BF"/>
    <w:rsid w:val="00A870DE"/>
    <w:rsid w:val="00AC0048"/>
    <w:rsid w:val="00AC4B7E"/>
    <w:rsid w:val="00AC5955"/>
    <w:rsid w:val="00AC614C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573B0"/>
    <w:rsid w:val="00B63686"/>
    <w:rsid w:val="00B7587B"/>
    <w:rsid w:val="00BA02CC"/>
    <w:rsid w:val="00BC26E4"/>
    <w:rsid w:val="00BC5D49"/>
    <w:rsid w:val="00BC6CE2"/>
    <w:rsid w:val="00BD1B13"/>
    <w:rsid w:val="00C03BB7"/>
    <w:rsid w:val="00C10F2B"/>
    <w:rsid w:val="00C20274"/>
    <w:rsid w:val="00C2778E"/>
    <w:rsid w:val="00C30F05"/>
    <w:rsid w:val="00C31EF8"/>
    <w:rsid w:val="00C56BFA"/>
    <w:rsid w:val="00C80BDE"/>
    <w:rsid w:val="00C81D17"/>
    <w:rsid w:val="00C87B8A"/>
    <w:rsid w:val="00C87BF2"/>
    <w:rsid w:val="00C912D8"/>
    <w:rsid w:val="00CA4649"/>
    <w:rsid w:val="00CB70F8"/>
    <w:rsid w:val="00CB7548"/>
    <w:rsid w:val="00CC33D6"/>
    <w:rsid w:val="00CC4C3E"/>
    <w:rsid w:val="00CC4E84"/>
    <w:rsid w:val="00CD698D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F67F3"/>
    <w:rsid w:val="00DF755B"/>
    <w:rsid w:val="00E12CEA"/>
    <w:rsid w:val="00E14BEA"/>
    <w:rsid w:val="00E30A1F"/>
    <w:rsid w:val="00E40210"/>
    <w:rsid w:val="00E40A9D"/>
    <w:rsid w:val="00E428A3"/>
    <w:rsid w:val="00E4525E"/>
    <w:rsid w:val="00E5389C"/>
    <w:rsid w:val="00E62E8D"/>
    <w:rsid w:val="00E65526"/>
    <w:rsid w:val="00E66350"/>
    <w:rsid w:val="00E9027B"/>
    <w:rsid w:val="00E929BB"/>
    <w:rsid w:val="00EA0D1A"/>
    <w:rsid w:val="00EA2BC9"/>
    <w:rsid w:val="00EA2C9E"/>
    <w:rsid w:val="00EA55D2"/>
    <w:rsid w:val="00EA61EE"/>
    <w:rsid w:val="00EB39D6"/>
    <w:rsid w:val="00ED59E5"/>
    <w:rsid w:val="00ED5D15"/>
    <w:rsid w:val="00EE4036"/>
    <w:rsid w:val="00EF2270"/>
    <w:rsid w:val="00EF3305"/>
    <w:rsid w:val="00F15B7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74212"/>
    <w:rsid w:val="00F956B6"/>
    <w:rsid w:val="00FA366F"/>
    <w:rsid w:val="00FB6CC0"/>
    <w:rsid w:val="00FC11A1"/>
    <w:rsid w:val="00FC2879"/>
    <w:rsid w:val="00FC4A37"/>
    <w:rsid w:val="00FC587D"/>
    <w:rsid w:val="00FD7FE9"/>
    <w:rsid w:val="00FE4001"/>
    <w:rsid w:val="00FF0CEF"/>
    <w:rsid w:val="00FF1206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46A6E2-8C58-498C-9F45-B0D37D3C9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8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618BB-3297-49B3-BC0C-C7A13E6DE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53</cp:revision>
  <cp:lastPrinted>2021-10-22T04:14:00Z</cp:lastPrinted>
  <dcterms:created xsi:type="dcterms:W3CDTF">2023-07-13T08:12:00Z</dcterms:created>
  <dcterms:modified xsi:type="dcterms:W3CDTF">2025-07-24T02:35:00Z</dcterms:modified>
</cp:coreProperties>
</file>