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745F54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F283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41410B" w:rsidRPr="004141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49230B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6</w:t>
      </w:r>
      <w:r w:rsidR="00FE4001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CB70F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>В соответствии с п</w:t>
      </w:r>
      <w:r w:rsidR="00F74212">
        <w:rPr>
          <w:rFonts w:ascii="PT Astra Serif" w:hAnsi="PT Astra Serif" w:cs="Times New Roman"/>
          <w:sz w:val="26"/>
          <w:szCs w:val="26"/>
        </w:rPr>
        <w:t>одпунктом «</w:t>
      </w:r>
      <w:r w:rsidR="00C05A70">
        <w:rPr>
          <w:rFonts w:ascii="PT Astra Serif" w:hAnsi="PT Astra Serif" w:cs="Times New Roman"/>
          <w:sz w:val="26"/>
          <w:szCs w:val="26"/>
        </w:rPr>
        <w:t>г</w:t>
      </w:r>
      <w:r w:rsidR="00F74212">
        <w:rPr>
          <w:rFonts w:ascii="PT Astra Serif" w:hAnsi="PT Astra Serif" w:cs="Times New Roman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 w:cs="Times New Roman"/>
          <w:sz w:val="26"/>
          <w:szCs w:val="26"/>
        </w:rPr>
        <w:t xml:space="preserve"> перечня приоритетных инвестиционных п</w:t>
      </w:r>
      <w:r w:rsidR="00F74212">
        <w:rPr>
          <w:rFonts w:ascii="PT Astra Serif" w:hAnsi="PT Astra Serif" w:cs="Times New Roman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 xml:space="preserve">, утвержденного постановлением Правительства Российской Федерации </w:t>
      </w:r>
      <w:r w:rsidR="008226B5">
        <w:rPr>
          <w:rFonts w:ascii="PT Astra Serif" w:hAnsi="PT Astra Serif" w:cs="Times New Roman"/>
          <w:sz w:val="26"/>
          <w:szCs w:val="26"/>
        </w:rPr>
        <w:t xml:space="preserve">от 23 февраля 2018 года № 190 </w:t>
      </w:r>
      <w:r w:rsidRPr="00190C22">
        <w:rPr>
          <w:rFonts w:ascii="PT Astra Serif" w:hAnsi="PT Astra Serif" w:cs="Times New Roman"/>
          <w:sz w:val="26"/>
          <w:szCs w:val="26"/>
        </w:rPr>
        <w:t>«О приоритетных инвестиционных пр</w:t>
      </w:r>
      <w:r w:rsidR="00F74212">
        <w:rPr>
          <w:rFonts w:ascii="PT Astra Serif" w:hAnsi="PT Astra Serif" w:cs="Times New Roman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>ле</w:t>
      </w:r>
      <w:r w:rsidR="005A2167">
        <w:rPr>
          <w:rFonts w:ascii="PT Astra Serif" w:hAnsi="PT Astra Serif" w:cs="Times New Roman"/>
          <w:sz w:val="26"/>
          <w:szCs w:val="26"/>
        </w:rPr>
        <w:t xml:space="preserve">сной инфраструктуры </w:t>
      </w:r>
      <w:r w:rsidR="001B6F5B">
        <w:rPr>
          <w:rFonts w:ascii="PT Astra Serif" w:hAnsi="PT Astra Serif" w:cs="Times New Roman"/>
          <w:sz w:val="26"/>
          <w:szCs w:val="26"/>
        </w:rPr>
        <w:br/>
      </w:r>
      <w:r w:rsidR="005A2167">
        <w:rPr>
          <w:rFonts w:ascii="PT Astra Serif" w:hAnsi="PT Astra Serif" w:cs="Times New Roman"/>
          <w:sz w:val="26"/>
          <w:szCs w:val="26"/>
        </w:rPr>
        <w:t xml:space="preserve">и лесоперерабатывающей инфраструктуры или модернизируемых объектов лесоперерабатывающей инфраструктуры, сроки </w:t>
      </w:r>
      <w:r w:rsidR="00F15B75">
        <w:rPr>
          <w:rFonts w:ascii="PT Astra Serif" w:hAnsi="PT Astra Serif" w:cs="Times New Roman"/>
          <w:sz w:val="26"/>
          <w:szCs w:val="26"/>
        </w:rPr>
        <w:t>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</w:t>
      </w:r>
      <w:proofErr w:type="gramStart"/>
      <w:r w:rsidRPr="00190C22">
        <w:rPr>
          <w:rFonts w:ascii="PT Astra Serif" w:hAnsi="PT Astra Serif" w:cs="Times New Roman"/>
          <w:sz w:val="26"/>
          <w:szCs w:val="26"/>
        </w:rPr>
        <w:t>реализации</w:t>
      </w:r>
      <w:proofErr w:type="gramEnd"/>
      <w:r w:rsidRPr="00190C22">
        <w:rPr>
          <w:rFonts w:ascii="PT Astra Serif" w:hAnsi="PT Astra Serif" w:cs="Times New Roman"/>
          <w:sz w:val="26"/>
          <w:szCs w:val="26"/>
        </w:rPr>
        <w:t xml:space="preserve"> приоритетного инвестиционного </w:t>
      </w:r>
      <w:r w:rsidR="00F15B75">
        <w:rPr>
          <w:rFonts w:ascii="PT Astra Serif" w:hAnsi="PT Astra Serif" w:cs="Times New Roman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 w:cs="Times New Roman"/>
          <w:sz w:val="26"/>
          <w:szCs w:val="26"/>
        </w:rPr>
        <w:t>).</w:t>
      </w:r>
    </w:p>
    <w:p w:rsidR="00303C8D" w:rsidRPr="00EA2BC9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7DD7">
        <w:rPr>
          <w:rFonts w:ascii="PT Astra Serif" w:eastAsia="PT Astra Serif" w:hAnsi="PT Astra Serif" w:cs="PT Astra Serif"/>
          <w:sz w:val="26"/>
          <w:szCs w:val="26"/>
        </w:rPr>
        <w:t>100</w:t>
      </w:r>
      <w:r w:rsidR="00482B1F" w:rsidRPr="00482B1F">
        <w:rPr>
          <w:rFonts w:ascii="PT Astra Serif" w:eastAsia="PT Astra Serif" w:hAnsi="PT Astra Serif" w:cs="PT Astra Serif"/>
          <w:sz w:val="26"/>
          <w:szCs w:val="26"/>
        </w:rPr>
        <w:t>9</w:t>
      </w:r>
      <w:r w:rsidR="00EB39D6" w:rsidRPr="00EA2BC9">
        <w:rPr>
          <w:rFonts w:ascii="PT Astra Serif" w:eastAsia="PT Astra Serif" w:hAnsi="PT Astra Serif" w:cs="PT Astra Serif"/>
          <w:sz w:val="26"/>
          <w:szCs w:val="26"/>
        </w:rPr>
        <w:t>,</w:t>
      </w:r>
      <w:r w:rsidR="00DD7DD7">
        <w:rPr>
          <w:rFonts w:ascii="PT Astra Serif" w:eastAsia="PT Astra Serif" w:hAnsi="PT Astra Serif" w:cs="PT Astra Serif"/>
          <w:sz w:val="26"/>
          <w:szCs w:val="26"/>
        </w:rPr>
        <w:t>6</w:t>
      </w:r>
      <w:r w:rsidRPr="00EA2BC9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6C4118" w:rsidRDefault="00DF755B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На производственной площадке в г. Томске </w:t>
      </w:r>
      <w:r w:rsidR="007C553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введено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в эксплуатацию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здани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е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DD7DD7"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br/>
        <w:t>д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ля размещения лесопильного производства</w:t>
      </w:r>
      <w:r w:rsidR="006C4118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, а также </w:t>
      </w:r>
      <w:r w:rsidR="006C4118" w:rsidRPr="006C4118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осуществлена заливка фундамента под раскатной стол и подающий транспортер для брёвен.</w:t>
      </w: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</w:p>
    <w:p w:rsidR="00D946B8" w:rsidRDefault="00FE4001" w:rsidP="000012E5">
      <w:pPr>
        <w:pStyle w:val="1"/>
        <w:spacing w:after="0" w:line="240" w:lineRule="auto"/>
        <w:ind w:firstLine="708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05526E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Предприятие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,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6C4118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продолжает осуществлять</w:t>
      </w:r>
      <w:r w:rsidR="005F2838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 w:rsidR="00056ACB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заготовку лесного сырья в рамках зимнего лесозаготовительного сезона </w:t>
      </w:r>
      <w:r w:rsidR="00DD7DD7"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2025-2026 гг</w:t>
      </w:r>
      <w:r w:rsidRPr="000012E5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.</w:t>
      </w:r>
    </w:p>
    <w:p w:rsidR="00905E59" w:rsidRDefault="00905E59" w:rsidP="000F542D">
      <w:pPr>
        <w:pStyle w:val="1"/>
        <w:spacing w:after="4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По состоянию на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val="en-US" w:eastAsia="ru-RU"/>
        </w:rPr>
        <w:t>I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квартал 2026 года имеется отставание от поквартального графика реализации проекта по следующим мероприятиям:</w:t>
      </w:r>
    </w:p>
    <w:p w:rsidR="00905E59" w:rsidRDefault="00905E59" w:rsidP="000F542D">
      <w:pPr>
        <w:pStyle w:val="1"/>
        <w:spacing w:after="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- п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риобретение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с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ортировочн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ой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лини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и; </w:t>
      </w:r>
    </w:p>
    <w:p w:rsidR="00905E59" w:rsidRDefault="00905E59" w:rsidP="000F542D">
      <w:pPr>
        <w:pStyle w:val="1"/>
        <w:spacing w:after="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-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риобретение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ерегружател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я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вилочн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ого (2 </w:t>
      </w:r>
      <w:proofErr w:type="spellStart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шт</w:t>
      </w:r>
      <w:proofErr w:type="spellEnd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);</w:t>
      </w:r>
    </w:p>
    <w:p w:rsidR="00905E59" w:rsidRDefault="00905E59" w:rsidP="000F542D">
      <w:pPr>
        <w:pStyle w:val="1"/>
        <w:spacing w:after="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-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риобретение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п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огрузчик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а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фронтальн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ого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с ковшом и лесным захватом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;</w:t>
      </w:r>
    </w:p>
    <w:p w:rsidR="00905E59" w:rsidRDefault="00905E59" w:rsidP="000F542D">
      <w:pPr>
        <w:pStyle w:val="1"/>
        <w:spacing w:after="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-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приобретение </w:t>
      </w:r>
      <w:proofErr w:type="spellStart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щ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еповоз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а</w:t>
      </w:r>
      <w:proofErr w:type="spellEnd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;</w:t>
      </w:r>
    </w:p>
    <w:p w:rsidR="00905E59" w:rsidRPr="00905E59" w:rsidRDefault="00905E59" w:rsidP="000F542D">
      <w:pPr>
        <w:pStyle w:val="1"/>
        <w:spacing w:after="0" w:line="240" w:lineRule="auto"/>
        <w:ind w:firstLine="709"/>
        <w:jc w:val="both"/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-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ввод в эксплуатацию а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втоматическ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ой</w:t>
      </w:r>
      <w:r w:rsidRPr="00905E59"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лини</w:t>
      </w:r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и лесопиления </w:t>
      </w:r>
      <w:proofErr w:type="spellStart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Esterer</w:t>
      </w:r>
      <w:proofErr w:type="spellEnd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 xml:space="preserve"> WD </w:t>
      </w:r>
      <w:proofErr w:type="spellStart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GmbH</w:t>
      </w:r>
      <w:proofErr w:type="spellEnd"/>
      <w:r>
        <w:rPr>
          <w:rFonts w:ascii="PT Astra Serif" w:eastAsiaTheme="minorEastAsia" w:hAnsi="PT Astra Serif"/>
          <w:b w:val="0"/>
          <w:bCs w:val="0"/>
          <w:sz w:val="26"/>
          <w:szCs w:val="26"/>
          <w:lang w:eastAsia="ru-RU"/>
        </w:rPr>
        <w:t>.</w:t>
      </w:r>
    </w:p>
    <w:sectPr w:rsidR="00905E59" w:rsidRPr="00905E59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B2007C"/>
    <w:multiLevelType w:val="hybridMultilevel"/>
    <w:tmpl w:val="99805EE0"/>
    <w:lvl w:ilvl="0" w:tplc="40EC12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509A608B"/>
    <w:multiLevelType w:val="hybridMultilevel"/>
    <w:tmpl w:val="CE7E4BFA"/>
    <w:lvl w:ilvl="0" w:tplc="40EC12F0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726C798C"/>
    <w:multiLevelType w:val="hybridMultilevel"/>
    <w:tmpl w:val="A88691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12E5"/>
    <w:rsid w:val="00007BEC"/>
    <w:rsid w:val="00027396"/>
    <w:rsid w:val="00031EF6"/>
    <w:rsid w:val="000322D4"/>
    <w:rsid w:val="00034B63"/>
    <w:rsid w:val="00046C69"/>
    <w:rsid w:val="00050C57"/>
    <w:rsid w:val="0005526E"/>
    <w:rsid w:val="00056ACB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542D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81B6B"/>
    <w:rsid w:val="00190C22"/>
    <w:rsid w:val="00196D89"/>
    <w:rsid w:val="001A0BCB"/>
    <w:rsid w:val="001A7F65"/>
    <w:rsid w:val="001B05E8"/>
    <w:rsid w:val="001B6F5B"/>
    <w:rsid w:val="001C712D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606"/>
    <w:rsid w:val="002A1968"/>
    <w:rsid w:val="002A47B1"/>
    <w:rsid w:val="002C375E"/>
    <w:rsid w:val="002D2EDF"/>
    <w:rsid w:val="002E469B"/>
    <w:rsid w:val="00303C8D"/>
    <w:rsid w:val="00321FCB"/>
    <w:rsid w:val="00325F92"/>
    <w:rsid w:val="00342504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410B"/>
    <w:rsid w:val="00417209"/>
    <w:rsid w:val="00417B24"/>
    <w:rsid w:val="00417FAF"/>
    <w:rsid w:val="00421B97"/>
    <w:rsid w:val="0042615F"/>
    <w:rsid w:val="004325A9"/>
    <w:rsid w:val="004353DD"/>
    <w:rsid w:val="00435B89"/>
    <w:rsid w:val="00444330"/>
    <w:rsid w:val="00445478"/>
    <w:rsid w:val="004707AE"/>
    <w:rsid w:val="00482B1F"/>
    <w:rsid w:val="004853FF"/>
    <w:rsid w:val="004869E2"/>
    <w:rsid w:val="0049230B"/>
    <w:rsid w:val="0049612C"/>
    <w:rsid w:val="00497278"/>
    <w:rsid w:val="004A1431"/>
    <w:rsid w:val="004A500A"/>
    <w:rsid w:val="004A59DF"/>
    <w:rsid w:val="004D3DD2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2167"/>
    <w:rsid w:val="005A3CFE"/>
    <w:rsid w:val="005B3F53"/>
    <w:rsid w:val="005B5F2B"/>
    <w:rsid w:val="005C3D1B"/>
    <w:rsid w:val="005C4366"/>
    <w:rsid w:val="005C675C"/>
    <w:rsid w:val="005C7DDC"/>
    <w:rsid w:val="005F2838"/>
    <w:rsid w:val="005F724F"/>
    <w:rsid w:val="005F7B71"/>
    <w:rsid w:val="00603C2F"/>
    <w:rsid w:val="00605177"/>
    <w:rsid w:val="00612CA3"/>
    <w:rsid w:val="00612CD4"/>
    <w:rsid w:val="00613343"/>
    <w:rsid w:val="00643BD3"/>
    <w:rsid w:val="00651DB2"/>
    <w:rsid w:val="00651FF2"/>
    <w:rsid w:val="006543E3"/>
    <w:rsid w:val="00664CEB"/>
    <w:rsid w:val="00681811"/>
    <w:rsid w:val="00693085"/>
    <w:rsid w:val="00694C2F"/>
    <w:rsid w:val="00695300"/>
    <w:rsid w:val="006A0C0D"/>
    <w:rsid w:val="006C2B16"/>
    <w:rsid w:val="006C4118"/>
    <w:rsid w:val="006F24DD"/>
    <w:rsid w:val="006F640F"/>
    <w:rsid w:val="006F7ADA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45F54"/>
    <w:rsid w:val="00786E50"/>
    <w:rsid w:val="007A4D69"/>
    <w:rsid w:val="007B1E48"/>
    <w:rsid w:val="007C5537"/>
    <w:rsid w:val="007C7200"/>
    <w:rsid w:val="007D3C41"/>
    <w:rsid w:val="007D5F08"/>
    <w:rsid w:val="007F6469"/>
    <w:rsid w:val="007F68D1"/>
    <w:rsid w:val="008053B5"/>
    <w:rsid w:val="00813884"/>
    <w:rsid w:val="00814AEB"/>
    <w:rsid w:val="008226B5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B3BC3"/>
    <w:rsid w:val="008C56A4"/>
    <w:rsid w:val="008C5BC1"/>
    <w:rsid w:val="008D0A7A"/>
    <w:rsid w:val="008D2A77"/>
    <w:rsid w:val="008E19FF"/>
    <w:rsid w:val="00901E85"/>
    <w:rsid w:val="00904527"/>
    <w:rsid w:val="00905E59"/>
    <w:rsid w:val="00915A2A"/>
    <w:rsid w:val="00942981"/>
    <w:rsid w:val="00961075"/>
    <w:rsid w:val="009717CF"/>
    <w:rsid w:val="00987C81"/>
    <w:rsid w:val="00993625"/>
    <w:rsid w:val="009A23FC"/>
    <w:rsid w:val="009A348A"/>
    <w:rsid w:val="009A5AC0"/>
    <w:rsid w:val="009A743B"/>
    <w:rsid w:val="009B6AC9"/>
    <w:rsid w:val="009B71C2"/>
    <w:rsid w:val="009C2B45"/>
    <w:rsid w:val="009D2121"/>
    <w:rsid w:val="009E2820"/>
    <w:rsid w:val="009F35CF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AC614C"/>
    <w:rsid w:val="00AF4F9B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BD1B13"/>
    <w:rsid w:val="00BF40E1"/>
    <w:rsid w:val="00BF771F"/>
    <w:rsid w:val="00C03BB7"/>
    <w:rsid w:val="00C05A70"/>
    <w:rsid w:val="00C07509"/>
    <w:rsid w:val="00C10F2B"/>
    <w:rsid w:val="00C20274"/>
    <w:rsid w:val="00C2778E"/>
    <w:rsid w:val="00C30F05"/>
    <w:rsid w:val="00C31EF8"/>
    <w:rsid w:val="00C56BFA"/>
    <w:rsid w:val="00C629DC"/>
    <w:rsid w:val="00C80BDE"/>
    <w:rsid w:val="00C81D17"/>
    <w:rsid w:val="00C87B8A"/>
    <w:rsid w:val="00C87BF2"/>
    <w:rsid w:val="00C912D8"/>
    <w:rsid w:val="00CA4649"/>
    <w:rsid w:val="00CB70F8"/>
    <w:rsid w:val="00CB7548"/>
    <w:rsid w:val="00CC33D6"/>
    <w:rsid w:val="00CC4C3E"/>
    <w:rsid w:val="00CC4E84"/>
    <w:rsid w:val="00CD698D"/>
    <w:rsid w:val="00CE49E2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D7DD7"/>
    <w:rsid w:val="00DF67F3"/>
    <w:rsid w:val="00DF755B"/>
    <w:rsid w:val="00E12CEA"/>
    <w:rsid w:val="00E14BEA"/>
    <w:rsid w:val="00E30A1F"/>
    <w:rsid w:val="00E40210"/>
    <w:rsid w:val="00E40A9D"/>
    <w:rsid w:val="00E428A3"/>
    <w:rsid w:val="00E4525E"/>
    <w:rsid w:val="00E5389C"/>
    <w:rsid w:val="00E62E8D"/>
    <w:rsid w:val="00E65526"/>
    <w:rsid w:val="00E66304"/>
    <w:rsid w:val="00E66350"/>
    <w:rsid w:val="00E9027B"/>
    <w:rsid w:val="00E929BB"/>
    <w:rsid w:val="00EA0D1A"/>
    <w:rsid w:val="00EA2BC9"/>
    <w:rsid w:val="00EA2C9E"/>
    <w:rsid w:val="00EA52A4"/>
    <w:rsid w:val="00EA55D2"/>
    <w:rsid w:val="00EA61EE"/>
    <w:rsid w:val="00EB39D6"/>
    <w:rsid w:val="00ED59E5"/>
    <w:rsid w:val="00ED5D15"/>
    <w:rsid w:val="00EE4036"/>
    <w:rsid w:val="00EF2270"/>
    <w:rsid w:val="00EF3305"/>
    <w:rsid w:val="00F037FA"/>
    <w:rsid w:val="00F15B7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74212"/>
    <w:rsid w:val="00F956B6"/>
    <w:rsid w:val="00FA366F"/>
    <w:rsid w:val="00FB6CC0"/>
    <w:rsid w:val="00FC11A1"/>
    <w:rsid w:val="00FC2879"/>
    <w:rsid w:val="00FC4A37"/>
    <w:rsid w:val="00FC587D"/>
    <w:rsid w:val="00FD7FE9"/>
    <w:rsid w:val="00FE4001"/>
    <w:rsid w:val="00FF0CEF"/>
    <w:rsid w:val="00FF1206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B9538-02BD-42B9-AD39-229DAEAE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2F9E6-CAA5-4D70-87E4-853E2ACB2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65</cp:revision>
  <cp:lastPrinted>2026-04-21T09:49:00Z</cp:lastPrinted>
  <dcterms:created xsi:type="dcterms:W3CDTF">2023-07-13T08:12:00Z</dcterms:created>
  <dcterms:modified xsi:type="dcterms:W3CDTF">2026-04-28T02:57:00Z</dcterms:modified>
</cp:coreProperties>
</file>